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E8" w:rsidRDefault="00595EE8" w:rsidP="00595EE8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CHECK LIST</w:t>
      </w:r>
    </w:p>
    <w:p w:rsidR="0086599F" w:rsidRDefault="0086599F" w:rsidP="00595EE8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DOCUMENTAÇÃO </w:t>
      </w:r>
      <w:r w:rsidRPr="008C74FB">
        <w:rPr>
          <w:rFonts w:ascii="Times New Roman" w:hAnsi="Times New Roman" w:cs="Times New Roman"/>
          <w:color w:val="auto"/>
          <w:sz w:val="24"/>
          <w:szCs w:val="24"/>
        </w:rPr>
        <w:t>BENS E EQUIPAMENTOS IMPORTADOS</w:t>
      </w:r>
    </w:p>
    <w:p w:rsidR="0086599F" w:rsidRDefault="0086599F" w:rsidP="0086599F">
      <w:pPr>
        <w:rPr>
          <w:b/>
        </w:rPr>
      </w:pPr>
    </w:p>
    <w:tbl>
      <w:tblPr>
        <w:tblW w:w="8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469"/>
      </w:tblGrid>
      <w:tr w:rsidR="0086599F" w:rsidRPr="0086599F" w:rsidTr="004B26D8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C74FB" w:rsidRDefault="0086599F" w:rsidP="0033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Documentação</w:t>
            </w:r>
            <w:r>
              <w:rPr>
                <w:rStyle w:val="Refdenotaderodap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footnoteReference w:id="1"/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C74FB" w:rsidRDefault="0086599F" w:rsidP="0033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Inserido</w:t>
            </w:r>
            <w:r>
              <w:rPr>
                <w:rStyle w:val="Refdenotaderodap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footnoteReference w:id="2"/>
            </w:r>
            <w:r w:rsidRPr="008C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 w:rsidRPr="008C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8C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SIM ou NÃO)</w:t>
            </w:r>
          </w:p>
        </w:tc>
      </w:tr>
      <w:tr w:rsidR="0086599F" w:rsidRPr="0086599F" w:rsidTr="004B26D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2D2E3F" w:rsidRDefault="0086599F" w:rsidP="0086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ermStart w:id="118358445" w:edGrp="everyone" w:colFirst="1" w:colLast="1"/>
            <w:proofErr w:type="spellStart"/>
            <w:r w:rsidRPr="002D2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Invoice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B1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B1633A"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</w:p>
        </w:tc>
      </w:tr>
      <w:tr w:rsidR="0086599F" w:rsidRPr="0086599F" w:rsidTr="004B26D8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51" w:rsidRPr="0086599F" w:rsidRDefault="00570851" w:rsidP="0086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635653068" w:edGrp="everyone" w:colFirst="1" w:colLast="1"/>
            <w:permEnd w:id="11835844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Pr="0057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omprovante dos valores</w:t>
            </w:r>
            <w:r w:rsidR="00D9490F">
              <w:rPr>
                <w:rStyle w:val="Refdenotaderodap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ootnoteReference w:id="3"/>
            </w:r>
            <w:r w:rsidRPr="0057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referentes ao(s) bem(</w:t>
            </w:r>
            <w:proofErr w:type="spellStart"/>
            <w:r w:rsidRPr="0057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ns</w:t>
            </w:r>
            <w:proofErr w:type="spellEnd"/>
            <w:r w:rsidRPr="0057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importado(s) convertidos em moeda nacional, por meio de contrato de câmbio ou fatura de cartão de crédito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86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6599F" w:rsidRPr="0086599F" w:rsidTr="004B26D8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86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24861834" w:edGrp="everyone" w:colFirst="1" w:colLast="1"/>
            <w:permEnd w:id="635653068"/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Declaração de importação (DI - RFB)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86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permEnd w:id="1024861834"/>
      <w:tr w:rsidR="0086599F" w:rsidRPr="0086599F" w:rsidTr="004B26D8">
        <w:trPr>
          <w:trHeight w:val="870"/>
        </w:trPr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D9490F" w:rsidP="0086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Despesas Acessórias/Adicionais:</w:t>
            </w:r>
            <w:r w:rsidR="0057582F">
              <w:rPr>
                <w:rStyle w:val="Refdenotaderodap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br/>
              <w:t>(A</w:t>
            </w:r>
            <w:r w:rsidR="0086599F" w:rsidRPr="00865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nexar também comprovante de pagamento)</w:t>
            </w:r>
          </w:p>
        </w:tc>
      </w:tr>
      <w:tr w:rsidR="0086599F" w:rsidRPr="0086599F" w:rsidTr="004B26D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86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804273737" w:edGrp="everyone" w:colFirst="1" w:colLast="1"/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Conhecimento de frete internacional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86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6599F" w:rsidRPr="0086599F" w:rsidTr="004B26D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86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71265529" w:edGrp="everyone" w:colFirst="1" w:colLast="1"/>
            <w:permEnd w:id="804273737"/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Conhecimento de frete nacional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86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6599F" w:rsidRPr="0086599F" w:rsidTr="004B26D8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26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84768147" w:edGrp="everyone" w:colFirst="1" w:colLast="1"/>
            <w:permEnd w:id="1071265529"/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Despachante aduaneiro </w:t>
            </w:r>
            <w:r w:rsidR="0026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(honorários e taxas/impostos)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86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623C1" w:rsidRPr="0086599F" w:rsidTr="004B26D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C1" w:rsidRDefault="002623C1" w:rsidP="0086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12923531" w:edGrp="everyone" w:colFirst="1" w:colLast="1"/>
            <w:permEnd w:id="208476814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gente de carga</w:t>
            </w:r>
            <w:r w:rsidR="004D7B91">
              <w:rPr>
                <w:rStyle w:val="Refdenotaderodap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ootnoteReference w:id="5"/>
            </w:r>
            <w:r w:rsidR="005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5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Desconsolidação</w:t>
            </w:r>
            <w:proofErr w:type="spellEnd"/>
            <w:r w:rsidR="005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r w:rsidR="0057582F" w:rsidRPr="002D2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Delivery </w:t>
            </w:r>
            <w:proofErr w:type="spellStart"/>
            <w:r w:rsidR="0057582F" w:rsidRPr="002D2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F</w:t>
            </w:r>
            <w:r w:rsidRPr="002D2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ee</w:t>
            </w:r>
            <w:proofErr w:type="spellEnd"/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</w:t>
            </w:r>
            <w:proofErr w:type="spellStart"/>
            <w:r w:rsidRPr="002D2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Handling</w:t>
            </w:r>
            <w:proofErr w:type="spellEnd"/>
            <w:r w:rsidRPr="002D2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+ </w:t>
            </w:r>
            <w:r w:rsidRPr="002D2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DTA</w:t>
            </w:r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+</w:t>
            </w:r>
            <w:r w:rsidR="001C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57582F" w:rsidRPr="002D2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Collect</w:t>
            </w:r>
            <w:proofErr w:type="spellEnd"/>
            <w:r w:rsidR="0057582F" w:rsidRPr="002D2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57582F" w:rsidRPr="002D2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F</w:t>
            </w:r>
            <w:r w:rsidRPr="002D2E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ee</w:t>
            </w:r>
            <w:proofErr w:type="spellEnd"/>
            <w:r w:rsidR="0035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outras cobranças, se for o caso</w:t>
            </w:r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C1" w:rsidRPr="0086599F" w:rsidRDefault="002623C1" w:rsidP="0086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6599F" w:rsidRPr="0086599F" w:rsidTr="004B26D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9F" w:rsidRPr="0086599F" w:rsidRDefault="0086599F" w:rsidP="0086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41925881" w:edGrp="everyone" w:colFirst="1" w:colLast="1"/>
            <w:permEnd w:id="15129235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Seguro</w:t>
            </w:r>
            <w:r>
              <w:rPr>
                <w:rStyle w:val="Refdenotaderodap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footnoteReference w:id="6"/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86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6599F" w:rsidRPr="0086599F" w:rsidTr="004B26D8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57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387798818" w:edGrp="everyone" w:colFirst="1" w:colLast="1"/>
            <w:permEnd w:id="1941925881"/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Despesas de armazenagem</w:t>
            </w:r>
            <w:r w:rsidR="005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capatazia</w:t>
            </w:r>
            <w:r w:rsidR="0026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7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(C</w:t>
            </w:r>
            <w:r w:rsidR="0026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oncessionária de porto ou aeroporto)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F" w:rsidRPr="0086599F" w:rsidRDefault="0086599F" w:rsidP="0086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permEnd w:id="1387798818"/>
    </w:tbl>
    <w:p w:rsidR="0086599F" w:rsidRDefault="0086599F" w:rsidP="0086599F">
      <w:pPr>
        <w:rPr>
          <w:b/>
          <w:u w:val="single"/>
        </w:rPr>
      </w:pPr>
    </w:p>
    <w:p w:rsidR="0057582F" w:rsidRDefault="0057582F" w:rsidP="0086599F">
      <w:pPr>
        <w:rPr>
          <w:b/>
          <w:u w:val="single"/>
        </w:rPr>
      </w:pPr>
    </w:p>
    <w:p w:rsidR="0057582F" w:rsidRPr="00D9490F" w:rsidRDefault="0057582F" w:rsidP="0086599F">
      <w:pPr>
        <w:rPr>
          <w:b/>
          <w:u w:val="single"/>
        </w:rPr>
      </w:pPr>
    </w:p>
    <w:sectPr w:rsidR="0057582F" w:rsidRPr="00D94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F4" w:rsidRDefault="008066F4" w:rsidP="0086599F">
      <w:pPr>
        <w:spacing w:after="0" w:line="240" w:lineRule="auto"/>
      </w:pPr>
      <w:r>
        <w:separator/>
      </w:r>
    </w:p>
  </w:endnote>
  <w:endnote w:type="continuationSeparator" w:id="0">
    <w:p w:rsidR="008066F4" w:rsidRDefault="008066F4" w:rsidP="0086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F4" w:rsidRDefault="008066F4" w:rsidP="0086599F">
      <w:pPr>
        <w:spacing w:after="0" w:line="240" w:lineRule="auto"/>
      </w:pPr>
      <w:r>
        <w:separator/>
      </w:r>
    </w:p>
  </w:footnote>
  <w:footnote w:type="continuationSeparator" w:id="0">
    <w:p w:rsidR="008066F4" w:rsidRDefault="008066F4" w:rsidP="0086599F">
      <w:pPr>
        <w:spacing w:after="0" w:line="240" w:lineRule="auto"/>
      </w:pPr>
      <w:r>
        <w:continuationSeparator/>
      </w:r>
    </w:p>
  </w:footnote>
  <w:footnote w:id="1">
    <w:p w:rsidR="0086599F" w:rsidRPr="0057582F" w:rsidRDefault="0086599F" w:rsidP="0057582F">
      <w:pPr>
        <w:pStyle w:val="Textodenotaderodap"/>
        <w:jc w:val="both"/>
        <w:rPr>
          <w:rFonts w:ascii="Times New Roman" w:hAnsi="Times New Roman" w:cs="Times New Roman"/>
        </w:rPr>
      </w:pPr>
      <w:r w:rsidRPr="0057582F">
        <w:rPr>
          <w:rStyle w:val="Refdenotaderodap"/>
          <w:rFonts w:ascii="Times New Roman" w:hAnsi="Times New Roman" w:cs="Times New Roman"/>
        </w:rPr>
        <w:footnoteRef/>
      </w:r>
      <w:r w:rsidRPr="0057582F">
        <w:rPr>
          <w:rFonts w:ascii="Times New Roman" w:hAnsi="Times New Roman" w:cs="Times New Roman"/>
        </w:rPr>
        <w:t xml:space="preserve"> Eventualmente um documento pode consolidar diferentes despesas.</w:t>
      </w:r>
    </w:p>
  </w:footnote>
  <w:footnote w:id="2">
    <w:p w:rsidR="0086599F" w:rsidRPr="0057582F" w:rsidRDefault="0086599F" w:rsidP="0057582F">
      <w:pPr>
        <w:pStyle w:val="Textodenotaderodap"/>
        <w:jc w:val="both"/>
        <w:rPr>
          <w:rFonts w:ascii="Times New Roman" w:hAnsi="Times New Roman" w:cs="Times New Roman"/>
        </w:rPr>
      </w:pPr>
      <w:r w:rsidRPr="0057582F">
        <w:rPr>
          <w:rStyle w:val="Refdenotaderodap"/>
          <w:rFonts w:ascii="Times New Roman" w:hAnsi="Times New Roman" w:cs="Times New Roman"/>
        </w:rPr>
        <w:footnoteRef/>
      </w:r>
      <w:r w:rsidRPr="0057582F">
        <w:rPr>
          <w:rFonts w:ascii="Times New Roman" w:hAnsi="Times New Roman" w:cs="Times New Roman"/>
        </w:rPr>
        <w:t xml:space="preserve"> Caso não seja anexado algum documento, justificar.</w:t>
      </w:r>
    </w:p>
  </w:footnote>
  <w:footnote w:id="3">
    <w:p w:rsidR="00D9490F" w:rsidRPr="0057582F" w:rsidRDefault="00D9490F" w:rsidP="0057582F">
      <w:pPr>
        <w:pStyle w:val="Textodenotaderodap"/>
        <w:jc w:val="both"/>
        <w:rPr>
          <w:rFonts w:ascii="Times New Roman" w:hAnsi="Times New Roman" w:cs="Times New Roman"/>
        </w:rPr>
      </w:pPr>
      <w:r w:rsidRPr="0057582F">
        <w:rPr>
          <w:rStyle w:val="Refdenotaderodap"/>
          <w:rFonts w:ascii="Times New Roman" w:hAnsi="Times New Roman" w:cs="Times New Roman"/>
        </w:rPr>
        <w:footnoteRef/>
      </w:r>
      <w:r w:rsidRPr="0057582F">
        <w:rPr>
          <w:rFonts w:ascii="Times New Roman" w:hAnsi="Times New Roman" w:cs="Times New Roman"/>
        </w:rPr>
        <w:t xml:space="preserve"> No cálculo do valor do bem importado será incluído o valor do IOF</w:t>
      </w:r>
      <w:r w:rsidR="008669D1" w:rsidRPr="0057582F">
        <w:rPr>
          <w:rFonts w:ascii="Times New Roman" w:hAnsi="Times New Roman" w:cs="Times New Roman"/>
        </w:rPr>
        <w:t xml:space="preserve"> e de event</w:t>
      </w:r>
      <w:r w:rsidR="002623C1" w:rsidRPr="0057582F">
        <w:rPr>
          <w:rFonts w:ascii="Times New Roman" w:hAnsi="Times New Roman" w:cs="Times New Roman"/>
        </w:rPr>
        <w:t>u</w:t>
      </w:r>
      <w:r w:rsidR="008669D1" w:rsidRPr="0057582F">
        <w:rPr>
          <w:rFonts w:ascii="Times New Roman" w:hAnsi="Times New Roman" w:cs="Times New Roman"/>
        </w:rPr>
        <w:t>ais tarifas bancárias</w:t>
      </w:r>
      <w:r w:rsidR="002623C1" w:rsidRPr="0057582F">
        <w:rPr>
          <w:rFonts w:ascii="Times New Roman" w:hAnsi="Times New Roman" w:cs="Times New Roman"/>
        </w:rPr>
        <w:t xml:space="preserve"> relacionadas à compra (fechamento de câmbio, </w:t>
      </w:r>
      <w:r w:rsidR="001C0AC0" w:rsidRPr="0057582F">
        <w:rPr>
          <w:rFonts w:ascii="Times New Roman" w:hAnsi="Times New Roman" w:cs="Times New Roman"/>
        </w:rPr>
        <w:t>entre outras taxas</w:t>
      </w:r>
      <w:r w:rsidR="002623C1" w:rsidRPr="0057582F">
        <w:rPr>
          <w:rFonts w:ascii="Times New Roman" w:hAnsi="Times New Roman" w:cs="Times New Roman"/>
        </w:rPr>
        <w:t>)</w:t>
      </w:r>
      <w:r w:rsidRPr="0057582F">
        <w:rPr>
          <w:rFonts w:ascii="Times New Roman" w:hAnsi="Times New Roman" w:cs="Times New Roman"/>
        </w:rPr>
        <w:t>.</w:t>
      </w:r>
    </w:p>
  </w:footnote>
  <w:footnote w:id="4">
    <w:p w:rsidR="0057582F" w:rsidRPr="0057582F" w:rsidRDefault="0057582F" w:rsidP="0057582F">
      <w:pPr>
        <w:pStyle w:val="Textodenotaderodap"/>
        <w:jc w:val="both"/>
        <w:rPr>
          <w:rFonts w:ascii="Times New Roman" w:hAnsi="Times New Roman" w:cs="Times New Roman"/>
        </w:rPr>
      </w:pPr>
      <w:r w:rsidRPr="0057582F">
        <w:rPr>
          <w:rStyle w:val="Refdenotaderodap"/>
          <w:rFonts w:ascii="Times New Roman" w:hAnsi="Times New Roman" w:cs="Times New Roman"/>
        </w:rPr>
        <w:footnoteRef/>
      </w:r>
      <w:r w:rsidRPr="0057582F">
        <w:rPr>
          <w:rFonts w:ascii="Times New Roman" w:hAnsi="Times New Roman" w:cs="Times New Roman"/>
        </w:rPr>
        <w:t xml:space="preserve"> Quando houver retenção de impostos, enviar comprovante do respectivo pagamento. </w:t>
      </w:r>
    </w:p>
  </w:footnote>
  <w:footnote w:id="5">
    <w:p w:rsidR="004D7B91" w:rsidRPr="0057582F" w:rsidRDefault="004D7B91" w:rsidP="0057582F">
      <w:pPr>
        <w:pStyle w:val="Textodenotaderodap"/>
        <w:jc w:val="both"/>
        <w:rPr>
          <w:rFonts w:ascii="Times New Roman" w:hAnsi="Times New Roman" w:cs="Times New Roman"/>
        </w:rPr>
      </w:pPr>
      <w:r w:rsidRPr="0057582F">
        <w:rPr>
          <w:rStyle w:val="Refdenotaderodap"/>
          <w:rFonts w:ascii="Times New Roman" w:hAnsi="Times New Roman" w:cs="Times New Roman"/>
        </w:rPr>
        <w:footnoteRef/>
      </w:r>
      <w:r w:rsidRPr="0057582F">
        <w:rPr>
          <w:rFonts w:ascii="Times New Roman" w:hAnsi="Times New Roman" w:cs="Times New Roman"/>
        </w:rPr>
        <w:t xml:space="preserve"> Ainda que uma mesma empresa </w:t>
      </w:r>
      <w:r w:rsidR="00D0208D" w:rsidRPr="0057582F">
        <w:rPr>
          <w:rFonts w:ascii="Times New Roman" w:hAnsi="Times New Roman" w:cs="Times New Roman"/>
        </w:rPr>
        <w:t>tenha atuado</w:t>
      </w:r>
      <w:r w:rsidRPr="0057582F">
        <w:rPr>
          <w:rFonts w:ascii="Times New Roman" w:hAnsi="Times New Roman" w:cs="Times New Roman"/>
        </w:rPr>
        <w:t xml:space="preserve"> como despachante aduaneiro e agente de cargas, informar os valores dos serviços separadamente.  </w:t>
      </w:r>
    </w:p>
  </w:footnote>
  <w:footnote w:id="6">
    <w:p w:rsidR="0057582F" w:rsidRPr="0086599F" w:rsidRDefault="0086599F" w:rsidP="0057582F">
      <w:pPr>
        <w:pStyle w:val="Textodenotaderodap"/>
        <w:jc w:val="both"/>
        <w:rPr>
          <w:rFonts w:ascii="Times New Roman" w:hAnsi="Times New Roman" w:cs="Times New Roman"/>
        </w:rPr>
      </w:pPr>
      <w:r w:rsidRPr="0057582F">
        <w:rPr>
          <w:rStyle w:val="Refdenotaderodap"/>
          <w:rFonts w:ascii="Times New Roman" w:hAnsi="Times New Roman" w:cs="Times New Roman"/>
        </w:rPr>
        <w:footnoteRef/>
      </w:r>
      <w:r w:rsidRPr="0057582F">
        <w:rPr>
          <w:rFonts w:ascii="Times New Roman" w:hAnsi="Times New Roman" w:cs="Times New Roman"/>
        </w:rPr>
        <w:t xml:space="preserve"> Seguro reembolsável não incorpora o custo do bem </w:t>
      </w:r>
      <w:r w:rsidR="00570851" w:rsidRPr="0057582F">
        <w:rPr>
          <w:rFonts w:ascii="Times New Roman" w:hAnsi="Times New Roman" w:cs="Times New Roman"/>
        </w:rPr>
        <w:t>dado que</w:t>
      </w:r>
      <w:r w:rsidRPr="0057582F">
        <w:rPr>
          <w:rFonts w:ascii="Times New Roman" w:hAnsi="Times New Roman" w:cs="Times New Roman"/>
        </w:rPr>
        <w:t xml:space="preserve"> esse valor é devolvido ao final da transação</w:t>
      </w:r>
      <w:r w:rsidR="008219E3" w:rsidRPr="0057582F">
        <w:rPr>
          <w:rFonts w:ascii="Times New Roman" w:hAnsi="Times New Roman" w:cs="Times New Roman"/>
        </w:rPr>
        <w:t>.</w:t>
      </w:r>
      <w:r w:rsidR="0057582F" w:rsidRPr="0057582F">
        <w:rPr>
          <w:rFonts w:ascii="Times New Roman" w:hAnsi="Times New Roman" w:cs="Times New Roman"/>
        </w:rPr>
        <w:t xml:space="preserve"> Neste caso, é necessário o comprovante do reembolso.</w:t>
      </w:r>
      <w:r w:rsidR="0057582F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35YAIPTAI2D2zSJNPA3mYB6G1oY=" w:salt="klZOcRbm74AKvltW08RM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F"/>
    <w:rsid w:val="001C0AC0"/>
    <w:rsid w:val="001C4936"/>
    <w:rsid w:val="00203361"/>
    <w:rsid w:val="002623C1"/>
    <w:rsid w:val="002D2E3F"/>
    <w:rsid w:val="0035176B"/>
    <w:rsid w:val="003543B2"/>
    <w:rsid w:val="00462A25"/>
    <w:rsid w:val="004B26D8"/>
    <w:rsid w:val="004D7B91"/>
    <w:rsid w:val="00570851"/>
    <w:rsid w:val="0057582F"/>
    <w:rsid w:val="00595EE8"/>
    <w:rsid w:val="00601EB1"/>
    <w:rsid w:val="008066F4"/>
    <w:rsid w:val="008219E3"/>
    <w:rsid w:val="0086599F"/>
    <w:rsid w:val="008669D1"/>
    <w:rsid w:val="00B1633A"/>
    <w:rsid w:val="00D0208D"/>
    <w:rsid w:val="00D1536F"/>
    <w:rsid w:val="00D9490F"/>
    <w:rsid w:val="00EA1D07"/>
    <w:rsid w:val="00F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9F"/>
  </w:style>
  <w:style w:type="paragraph" w:styleId="Ttulo1">
    <w:name w:val="heading 1"/>
    <w:basedOn w:val="Normal"/>
    <w:next w:val="Normal"/>
    <w:link w:val="Ttulo1Char"/>
    <w:uiPriority w:val="9"/>
    <w:qFormat/>
    <w:rsid w:val="0086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59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59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6599F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3C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020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0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0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0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08D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82F"/>
  </w:style>
  <w:style w:type="paragraph" w:styleId="Rodap">
    <w:name w:val="footer"/>
    <w:basedOn w:val="Normal"/>
    <w:link w:val="RodapChar"/>
    <w:uiPriority w:val="99"/>
    <w:unhideWhenUsed/>
    <w:rsid w:val="005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82F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582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582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758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9F"/>
  </w:style>
  <w:style w:type="paragraph" w:styleId="Ttulo1">
    <w:name w:val="heading 1"/>
    <w:basedOn w:val="Normal"/>
    <w:next w:val="Normal"/>
    <w:link w:val="Ttulo1Char"/>
    <w:uiPriority w:val="9"/>
    <w:qFormat/>
    <w:rsid w:val="0086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59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59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6599F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3C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020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0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0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0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08D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82F"/>
  </w:style>
  <w:style w:type="paragraph" w:styleId="Rodap">
    <w:name w:val="footer"/>
    <w:basedOn w:val="Normal"/>
    <w:link w:val="RodapChar"/>
    <w:uiPriority w:val="99"/>
    <w:unhideWhenUsed/>
    <w:rsid w:val="005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82F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582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582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75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7DFB-2E59-43C2-A54C-EBCCE85D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Graziele Alano Gesser</dc:creator>
  <cp:lastModifiedBy>LYZA PEREIRA</cp:lastModifiedBy>
  <cp:revision>3</cp:revision>
  <dcterms:created xsi:type="dcterms:W3CDTF">2019-10-10T19:41:00Z</dcterms:created>
  <dcterms:modified xsi:type="dcterms:W3CDTF">2019-10-10T19:42:00Z</dcterms:modified>
</cp:coreProperties>
</file>